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-5080</wp:posOffset>
            </wp:positionV>
            <wp:extent cx="1256030" cy="12560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>Кафедр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а</w:t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философии </w:t>
      </w:r>
    </w:p>
    <w:p w:rsidR="00E46F3D" w:rsidRP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П</w:t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ермского государственного </w:t>
      </w:r>
    </w:p>
    <w:p w:rsidR="00E46F3D" w:rsidRP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национального исследовательского </w:t>
      </w:r>
    </w:p>
    <w:p w:rsidR="007B58B1" w:rsidRP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>университета.</w:t>
      </w:r>
    </w:p>
    <w:p w:rsidR="007B58B1" w:rsidRPr="00E46F3D" w:rsidRDefault="007B58B1" w:rsidP="00F04ECE">
      <w:pPr>
        <w:spacing w:after="0" w:line="276" w:lineRule="auto"/>
        <w:ind w:firstLine="426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E46F3D" w:rsidRDefault="00E46F3D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Уважаемые коллеги!</w:t>
      </w: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Кафедра философии Пермского государственного национального иссл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довательского университета приглашает принять участие в научной конф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ренции «Место философии в современном мире», которая состоится </w:t>
      </w:r>
      <w:r w:rsidR="00E43D54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18-19 мая 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2021 г.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8638D3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Темы конференции: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Перспективы цивилизации и трансформация философии.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Бытие в цифровом мире.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Фигура философа в публичном и приватном пространстве.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О достоинстве и ответственности философии.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Новая субъективность и новая телесность: метаморфозы антроп</w:t>
      </w: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логического.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Разрушение политического и социальные идеалы.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Судьба искусства после постмодерна.</w:t>
      </w:r>
    </w:p>
    <w:p w:rsidR="007B58B1" w:rsidRPr="008638D3" w:rsidRDefault="007B58B1" w:rsidP="007B58B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Смысл в бессмысленное время.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Приглашаем к участию в конференции всех, кого волнует значение ф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лософии, ее роль и место в современном обществе, ответственность филос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фа за судьбы культуры и перспективы общественного развития, за сущес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т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вование человека в мире радикальных инноваций. Приветствуется доклады участников, обладающие новизной и оригинальностью идей, дискуссионным характером обсуждаемых проблем, нетривиальными решениями. Будем р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ды видеть философов, историков, социологов, психологов, политологов, юристов, филологов, культурологов, студентов, магистрантов, аспирантов, всех заинтересованных исследователей.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Конференция планируется в очном формате. В случае сохранения эп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демологической обстановки конференция будет проходить в очно-заочном формате: иногородные участники могут принять участие в on-line режиме (Zoom).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lastRenderedPageBreak/>
        <w:t>Заявки и доклады, присланные к участию в конференции, рассматр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ваются Оргкомитетом конференции. Заявку на участие (Ф.И.О., домашний адрес, телефон) и текст доклада в электронном виде просим присылать до 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01 марта 2021 г.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по электронному адресу: philosophy-psu@mail.ru, Ивану Щелёву (Тел. +7 (342) 239-63-92).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Оргкомитет оставляет за собой право отклонить материалы, пр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и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сланные после 01 марта, не отвечающие тематике, научному уровню, требованиям к оформлению и имеющим оригинальность текста в системе «Антиплагиат» менее 60%.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Лучшие из присланных докладов будут опубликованы в качестве статей в журнале «Новые идеи в философии» (ISSN 2076 – 0590).  Традиции журн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ла восходят к выпускам знаменитого сборника «Философия пограничных проблем науки» (1968-1975), издававшегося по инициативе Заслуженного деятеля науки РФ профессора В.В.Орлова (1932-2019).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Все доклады, отобранные для публикации в журнале, проходят слепое рецензирование. О решении Оргкомитета о принятии докладов к участию в конференции будет сообщено до 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15 марта</w:t>
      </w:r>
      <w:r w:rsidR="00E43D54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2021г.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Официальное приглашение и рабочая программа конференции будут высланы дополнительно на Ваш электронный адрес.</w:t>
      </w: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E46F3D" w:rsidRPr="00E46F3D" w:rsidRDefault="00E46F3D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Контакты членов Оргкомитета: </w:t>
      </w:r>
    </w:p>
    <w:p w:rsidR="008638D3" w:rsidRPr="00E46F3D" w:rsidRDefault="008638D3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E46F3D" w:rsidRPr="00E46F3D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Мусаелян Лева Асканазович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сопредседатель, зав. кафедрой философ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ии ПГНИУ, д.филос.н., профессор, </w:t>
      </w:r>
    </w:p>
    <w:p w:rsidR="007B58B1" w:rsidRPr="00E46F3D" w:rsidRDefault="00E46F3D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lmusaelyan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@</w:t>
      </w:r>
      <w:r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yandex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ru</w:t>
      </w:r>
    </w:p>
    <w:p w:rsidR="00E46F3D" w:rsidRPr="00E46F3D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Барг Олег Александрович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сопред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седатель, д.филос.н., профессор, o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l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barg@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gmail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com</w:t>
      </w:r>
    </w:p>
    <w:p w:rsidR="007B58B1" w:rsidRPr="00E46F3D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Комаров Сергей Владимирович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секретарь, д.филос.н., профессор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ph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i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los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perm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@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gmail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com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7B58B1" w:rsidRPr="00E46F3D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Внутских Александр Юрьевич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член Оргкомитета, д.филос.н., профессор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avnut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@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inbox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ru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7B58B1" w:rsidRPr="00E46F3D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Поросенков Сергей Владимирович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член Оргкомитета, д.филос.н., пр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фессор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,</w:t>
      </w:r>
      <w:r w:rsidR="008638D3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svp</w:t>
      </w:r>
      <w:r w:rsidR="008638D3"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53@</w:t>
      </w:r>
      <w:r w:rsidR="008638D3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mail</w:t>
      </w:r>
      <w:r w:rsidR="008638D3" w:rsidRPr="008638D3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  <w:r w:rsidR="008638D3">
        <w:rPr>
          <w:rFonts w:ascii="Bookman Old Style" w:eastAsia="Calibri" w:hAnsi="Bookman Old Style" w:cs="Times New Roman"/>
          <w:sz w:val="24"/>
          <w:szCs w:val="24"/>
          <w:lang w:val="en-US" w:eastAsia="ru-RU"/>
        </w:rPr>
        <w:t>ru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7B58B1" w:rsidRP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7B58B1" w:rsidRP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7B58B1" w:rsidRP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6D49E4" w:rsidRDefault="006D49E4" w:rsidP="006D49E4">
      <w:pPr>
        <w:spacing w:after="0" w:line="276" w:lineRule="auto"/>
        <w:ind w:left="-709" w:right="-569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eastAsia="ru-RU"/>
        </w:rPr>
      </w:pPr>
      <w:r w:rsidRPr="006D49E4">
        <w:rPr>
          <w:rFonts w:ascii="Calibri" w:eastAsia="Calibri" w:hAnsi="Calibri" w:cs="Times New Roman"/>
          <w:b/>
          <w:i/>
          <w:sz w:val="28"/>
          <w:szCs w:val="28"/>
          <w:u w:val="single"/>
          <w:lang w:eastAsia="ru-RU"/>
        </w:rPr>
        <w:lastRenderedPageBreak/>
        <w:t>ПРАВИЛА ДЛЯ АВТОРОВ</w:t>
      </w:r>
    </w:p>
    <w:p w:rsidR="0025730F" w:rsidRPr="00CF52D2" w:rsidRDefault="0025730F" w:rsidP="006D49E4">
      <w:pPr>
        <w:spacing w:after="0" w:line="276" w:lineRule="auto"/>
        <w:ind w:left="-709" w:right="-569"/>
        <w:jc w:val="center"/>
        <w:rPr>
          <w:rFonts w:ascii="Calibri" w:eastAsia="Calibri" w:hAnsi="Calibri" w:cs="Times New Roman"/>
          <w:b/>
          <w:i/>
          <w:sz w:val="20"/>
          <w:szCs w:val="28"/>
          <w:u w:val="single"/>
          <w:lang w:eastAsia="ru-RU"/>
        </w:rPr>
      </w:pPr>
    </w:p>
    <w:p w:rsidR="006D49E4" w:rsidRPr="006D49E4" w:rsidRDefault="006D49E4" w:rsidP="006D49E4">
      <w:pPr>
        <w:spacing w:after="0" w:line="360" w:lineRule="auto"/>
        <w:ind w:left="-709" w:right="-569"/>
        <w:jc w:val="center"/>
        <w:rPr>
          <w:rFonts w:ascii="Times New Roman" w:eastAsia="Calibri" w:hAnsi="Times New Roman" w:cs="Times New Roman"/>
          <w:spacing w:val="26"/>
          <w:sz w:val="28"/>
          <w:szCs w:val="28"/>
          <w:lang w:eastAsia="ru-RU"/>
        </w:rPr>
      </w:pPr>
      <w:r w:rsidRPr="006D49E4">
        <w:rPr>
          <w:rFonts w:ascii="Times New Roman" w:eastAsia="Calibri" w:hAnsi="Times New Roman" w:cs="Times New Roman"/>
          <w:spacing w:val="26"/>
          <w:sz w:val="28"/>
          <w:szCs w:val="28"/>
          <w:lang w:eastAsia="ru-RU"/>
        </w:rPr>
        <w:t xml:space="preserve">ФОРМАТ ТЕКСТА 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Текстовый редактор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: MicrosoftOfficeWord (2003, </w:t>
      </w:r>
      <w:r w:rsidRPr="006D49E4">
        <w:rPr>
          <w:rFonts w:ascii="Arial Narrow" w:eastAsia="Calibri" w:hAnsi="Arial Narrow" w:cs="Times New Roman"/>
          <w:sz w:val="28"/>
          <w:szCs w:val="28"/>
          <w:lang w:val="en-US" w:eastAsia="ru-RU"/>
        </w:rPr>
        <w:t>XP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, 2007), формат </w:t>
      </w:r>
      <w:r w:rsidRPr="006D49E4">
        <w:rPr>
          <w:rFonts w:ascii="Arial Narrow" w:eastAsia="Calibri" w:hAnsi="Arial Narrow" w:cs="Times New Roman"/>
          <w:sz w:val="28"/>
          <w:szCs w:val="28"/>
          <w:lang w:val="en-US" w:eastAsia="ru-RU"/>
        </w:rPr>
        <w:t>doc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, </w:t>
      </w:r>
      <w:r w:rsidRPr="006D49E4">
        <w:rPr>
          <w:rFonts w:ascii="Arial Narrow" w:eastAsia="Calibri" w:hAnsi="Arial Narrow" w:cs="Times New Roman"/>
          <w:sz w:val="28"/>
          <w:szCs w:val="28"/>
          <w:lang w:val="en-US" w:eastAsia="ru-RU"/>
        </w:rPr>
        <w:t>docx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Разметка страницы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: размер </w:t>
      </w:r>
      <w:r w:rsidRPr="006D49E4">
        <w:rPr>
          <w:rFonts w:ascii="Arial Narrow" w:eastAsia="Calibri" w:hAnsi="Arial Narrow" w:cs="Times New Roman"/>
          <w:b/>
          <w:sz w:val="28"/>
          <w:szCs w:val="28"/>
          <w:lang w:eastAsia="ru-RU"/>
        </w:rPr>
        <w:t>А4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, все поля – </w:t>
      </w:r>
      <w:r w:rsidRPr="006D49E4">
        <w:rPr>
          <w:rFonts w:ascii="Arial Narrow" w:eastAsia="Calibri" w:hAnsi="Arial Narrow" w:cs="Times New Roman"/>
          <w:b/>
          <w:sz w:val="28"/>
          <w:szCs w:val="28"/>
          <w:lang w:eastAsia="ru-RU"/>
        </w:rPr>
        <w:t>2 см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, выравнивание по ширине, без интервалов между абзацами, абзац начинается </w:t>
      </w:r>
      <w:r w:rsidRPr="006D49E4">
        <w:rPr>
          <w:rFonts w:ascii="Arial Narrow" w:eastAsia="Calibri" w:hAnsi="Arial Narrow" w:cs="Times New Roman"/>
          <w:i/>
          <w:sz w:val="28"/>
          <w:szCs w:val="28"/>
          <w:lang w:eastAsia="ru-RU"/>
        </w:rPr>
        <w:t>с отступа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(красной строки) 1 см, </w:t>
      </w:r>
      <w:r w:rsidRPr="006D49E4">
        <w:rPr>
          <w:rFonts w:ascii="Arial Narrow" w:eastAsia="Calibri" w:hAnsi="Arial Narrow" w:cs="Times New Roman"/>
          <w:b/>
          <w:i/>
          <w:sz w:val="28"/>
          <w:szCs w:val="28"/>
          <w:lang w:eastAsia="ru-RU"/>
        </w:rPr>
        <w:t>автоматическая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расст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а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новка переносов, без нумерации страниц.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Шрифт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: </w:t>
      </w:r>
      <w:r w:rsidRPr="006D49E4">
        <w:rPr>
          <w:rFonts w:ascii="Arial Narrow" w:eastAsia="Calibri" w:hAnsi="Arial Narrow" w:cs="Times New Roman"/>
          <w:b/>
          <w:sz w:val="28"/>
          <w:szCs w:val="28"/>
          <w:lang w:val="en-US" w:eastAsia="ru-RU"/>
        </w:rPr>
        <w:t>TimesNewRoman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, междустрочный интервал </w:t>
      </w:r>
      <w:r w:rsidRPr="006D49E4">
        <w:rPr>
          <w:rFonts w:ascii="Arial Narrow" w:eastAsia="Calibri" w:hAnsi="Arial Narrow" w:cs="Times New Roman"/>
          <w:b/>
          <w:sz w:val="28"/>
          <w:szCs w:val="28"/>
          <w:lang w:eastAsia="ru-RU"/>
        </w:rPr>
        <w:t>1,5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(кегль переменный – см. порядок оформления статьи).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</w:pPr>
      <w:r w:rsidRPr="006D49E4">
        <w:rPr>
          <w:rFonts w:ascii="Arial Narrow" w:eastAsia="Calibri" w:hAnsi="Arial Narrow" w:cs="Times New Roman"/>
          <w:b/>
          <w:sz w:val="28"/>
          <w:szCs w:val="28"/>
          <w:u w:val="single"/>
          <w:lang w:eastAsia="ru-RU"/>
        </w:rPr>
        <w:t>Список литературы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формируется в порядке первого упоминания источника в тексте, при его следующих упоминаниях нужно указывать в </w:t>
      </w:r>
      <w:r w:rsidR="00CF52D2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очередной 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ссылке номер первого упоминания.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Ссылки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: только «</w:t>
      </w:r>
      <w:r w:rsidRPr="006D49E4">
        <w:rPr>
          <w:rFonts w:ascii="Arial Narrow" w:eastAsia="Calibri" w:hAnsi="Arial Narrow" w:cs="Times New Roman"/>
          <w:b/>
          <w:sz w:val="28"/>
          <w:szCs w:val="28"/>
          <w:lang w:eastAsia="ru-RU"/>
        </w:rPr>
        <w:t>ручные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», в квадратных скобках указать номера источников в списке литер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а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туры [1], [1; 3] и, если необходимо, страницы [1, с.15; 3, с. 4-5]. Статьи с иным форматом ссылок очень затрудняю</w:t>
      </w:r>
      <w:r w:rsidR="00544B0C">
        <w:rPr>
          <w:rFonts w:ascii="Arial Narrow" w:eastAsia="Calibri" w:hAnsi="Arial Narrow" w:cs="Times New Roman"/>
          <w:sz w:val="28"/>
          <w:szCs w:val="28"/>
          <w:lang w:eastAsia="ru-RU"/>
        </w:rPr>
        <w:t>т подготовку статьи</w:t>
      </w:r>
      <w:r w:rsidR="00233BC9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к печати!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Кавычки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>: если приведена цитата, внутри которой уже есть кавычки, следует применить их разные формы: «… “…” …».</w:t>
      </w:r>
    </w:p>
    <w:p w:rsidR="006D49E4" w:rsidRPr="006D49E4" w:rsidRDefault="006D49E4" w:rsidP="006D49E4">
      <w:pPr>
        <w:spacing w:after="0" w:line="276" w:lineRule="auto"/>
        <w:ind w:left="-709" w:right="-569" w:firstLine="426"/>
        <w:jc w:val="both"/>
        <w:rPr>
          <w:rFonts w:ascii="Arial Narrow" w:eastAsia="Calibri" w:hAnsi="Arial Narrow" w:cs="Times New Roman"/>
          <w:sz w:val="28"/>
          <w:szCs w:val="28"/>
          <w:lang w:eastAsia="ru-RU"/>
        </w:rPr>
      </w:pPr>
      <w:r w:rsidRPr="006D49E4">
        <w:rPr>
          <w:rFonts w:ascii="Arial Narrow" w:eastAsia="Calibri" w:hAnsi="Arial Narrow" w:cs="Times New Roman"/>
          <w:sz w:val="28"/>
          <w:szCs w:val="28"/>
          <w:u w:val="single"/>
          <w:lang w:eastAsia="ru-RU"/>
        </w:rPr>
        <w:t>Знак</w:t>
      </w:r>
      <w:r w:rsidRPr="006D49E4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 «</w:t>
      </w:r>
      <w:r w:rsidRPr="006D49E4">
        <w:rPr>
          <w:rFonts w:ascii="Arial Narrow" w:eastAsia="Calibri" w:hAnsi="Arial Narrow" w:cs="Times New Roman"/>
          <w:b/>
          <w:sz w:val="28"/>
          <w:szCs w:val="28"/>
          <w:lang w:eastAsia="ru-RU"/>
        </w:rPr>
        <w:t>тире</w:t>
      </w:r>
      <w:r w:rsidR="00F8013A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» не заменен </w:t>
      </w:r>
      <w:r w:rsidR="00CF52D2">
        <w:rPr>
          <w:rFonts w:ascii="Arial Narrow" w:eastAsia="Calibri" w:hAnsi="Arial Narrow" w:cs="Times New Roman"/>
          <w:sz w:val="28"/>
          <w:szCs w:val="28"/>
          <w:lang w:eastAsia="ru-RU"/>
        </w:rPr>
        <w:t xml:space="preserve">случайно </w:t>
      </w:r>
      <w:r w:rsidR="00F8013A">
        <w:rPr>
          <w:rFonts w:ascii="Arial Narrow" w:eastAsia="Calibri" w:hAnsi="Arial Narrow" w:cs="Times New Roman"/>
          <w:sz w:val="28"/>
          <w:szCs w:val="28"/>
          <w:lang w:eastAsia="ru-RU"/>
        </w:rPr>
        <w:t>знаком «дефис»!</w:t>
      </w:r>
    </w:p>
    <w:p w:rsidR="009E599F" w:rsidRDefault="009E599F" w:rsidP="006D49E4">
      <w:pPr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</w:pPr>
    </w:p>
    <w:p w:rsidR="006D49E4" w:rsidRPr="006D49E4" w:rsidRDefault="006D49E4" w:rsidP="006D49E4">
      <w:pPr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</w:pPr>
      <w:r w:rsidRPr="006D49E4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 xml:space="preserve">ПОРЯДОК ОФОРМЛЕНИЯ </w:t>
      </w:r>
      <w:r w:rsidR="0040638C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ДОКЛАДА (</w:t>
      </w:r>
      <w:r w:rsidRPr="006D49E4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СТАТЬИ</w:t>
      </w:r>
      <w:r w:rsidR="0040638C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)</w:t>
      </w:r>
    </w:p>
    <w:p w:rsidR="006D49E4" w:rsidRPr="006D49E4" w:rsidRDefault="006D49E4" w:rsidP="006D49E4">
      <w:pPr>
        <w:spacing w:after="0" w:line="360" w:lineRule="auto"/>
        <w:ind w:left="-567" w:right="-56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 w:val="28"/>
          <w:szCs w:val="20"/>
          <w:lang w:eastAsia="ru-RU"/>
        </w:rPr>
        <w:t>УДК</w:t>
      </w:r>
      <w:r w:rsidR="0082048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….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обязательно!   кегль 14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</w:p>
    <w:p w:rsidR="006D49E4" w:rsidRPr="006D49E4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4"/>
          <w:vertAlign w:val="superscript"/>
          <w:lang w:eastAsia="ru-RU"/>
        </w:rPr>
      </w:pP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НАЗВАНИЕ </w:t>
      </w:r>
      <w:r w:rsidR="0040638C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ДОКЛАДА</w:t>
      </w:r>
      <w:r w:rsidRPr="006D49E4">
        <w:rPr>
          <w:rFonts w:ascii="Times New Roman" w:eastAsia="Calibri" w:hAnsi="Times New Roman" w:cs="Times New Roman"/>
          <w:b/>
          <w:i/>
          <w:sz w:val="28"/>
          <w:szCs w:val="24"/>
          <w:vertAlign w:val="superscript"/>
          <w:lang w:eastAsia="ru-RU"/>
        </w:rPr>
        <w:footnoteReference w:id="2"/>
      </w:r>
    </w:p>
    <w:p w:rsidR="006D49E4" w:rsidRPr="006D49E4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(полужирный, 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курсив, кегль 14)</w:t>
      </w:r>
    </w:p>
    <w:p w:rsidR="006D49E4" w:rsidRPr="006D49E4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И.О.</w:t>
      </w: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val="en-GB" w:eastAsia="ru-RU"/>
        </w:rPr>
        <w:t> </w:t>
      </w: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Фамилия* 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(полужирный, 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курсив, кегль 14</w:t>
      </w:r>
      <w:r w:rsidRPr="006D49E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),</w:t>
      </w:r>
    </w:p>
    <w:p w:rsidR="006D49E4" w:rsidRPr="00544B0C" w:rsidRDefault="00A21B01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Cs w:val="24"/>
          <w:lang w:eastAsia="ru-RU"/>
        </w:rPr>
        <w:pict>
          <v:group id="Группа 10" o:spid="_x0000_s1026" style="position:absolute;left:0;text-align:left;margin-left:398.85pt;margin-top:3.55pt;width:83.85pt;height:51.95pt;z-index:251659264" coordorigin="4539,4302" coordsize="1677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3" o:spid="_x0000_s1027" type="#_x0000_t88" style="position:absolute;left:4539;top:4302;width:237;height:1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776;top:4593;width:1440;height: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<v:textbox>
                <w:txbxContent>
                  <w:p w:rsidR="006D49E4" w:rsidRDefault="006D49E4" w:rsidP="006D49E4">
                    <w:r>
                      <w:t>кегль 11</w:t>
                    </w:r>
                  </w:p>
                </w:txbxContent>
              </v:textbox>
            </v:shape>
          </v:group>
        </w:pict>
      </w:r>
      <w:r w:rsidR="006D49E4" w:rsidRPr="00544B0C">
        <w:rPr>
          <w:rFonts w:ascii="Times New Roman" w:eastAsia="Calibri" w:hAnsi="Times New Roman" w:cs="Times New Roman"/>
          <w:szCs w:val="24"/>
          <w:lang w:eastAsia="ru-RU"/>
        </w:rPr>
        <w:t>ученая степень, звание, должность (ступень обучения, его направление),</w:t>
      </w:r>
    </w:p>
    <w:p w:rsidR="006D49E4" w:rsidRPr="00544B0C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544B0C">
        <w:rPr>
          <w:rFonts w:ascii="Times New Roman" w:eastAsia="Calibri" w:hAnsi="Times New Roman" w:cs="Times New Roman"/>
          <w:szCs w:val="24"/>
          <w:lang w:eastAsia="ru-RU"/>
        </w:rPr>
        <w:t xml:space="preserve"> название учреждения,</w:t>
      </w:r>
    </w:p>
    <w:p w:rsidR="006D49E4" w:rsidRPr="00544B0C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544B0C">
        <w:rPr>
          <w:rFonts w:ascii="Times New Roman" w:eastAsia="Calibri" w:hAnsi="Times New Roman" w:cs="Times New Roman"/>
          <w:szCs w:val="24"/>
          <w:lang w:eastAsia="ru-RU"/>
        </w:rPr>
        <w:t xml:space="preserve"> почтовый адрес учреждения,</w:t>
      </w:r>
    </w:p>
    <w:p w:rsidR="006D49E4" w:rsidRPr="00544B0C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544B0C">
        <w:rPr>
          <w:rFonts w:ascii="Times New Roman" w:eastAsia="Calibri" w:hAnsi="Times New Roman" w:cs="Times New Roman"/>
          <w:szCs w:val="24"/>
          <w:lang w:val="en-US" w:eastAsia="ru-RU"/>
        </w:rPr>
        <w:t>e</w:t>
      </w:r>
      <w:r w:rsidRPr="00544B0C">
        <w:rPr>
          <w:rFonts w:ascii="Times New Roman" w:eastAsia="Calibri" w:hAnsi="Times New Roman" w:cs="Times New Roman"/>
          <w:szCs w:val="24"/>
          <w:lang w:eastAsia="ru-RU"/>
        </w:rPr>
        <w:t>-</w:t>
      </w:r>
      <w:r w:rsidRPr="00544B0C">
        <w:rPr>
          <w:rFonts w:ascii="Times New Roman" w:eastAsia="Calibri" w:hAnsi="Times New Roman" w:cs="Times New Roman"/>
          <w:szCs w:val="24"/>
          <w:lang w:val="en-US" w:eastAsia="ru-RU"/>
        </w:rPr>
        <w:t>mail</w:t>
      </w:r>
      <w:r w:rsidRPr="00544B0C">
        <w:rPr>
          <w:rFonts w:ascii="Times New Roman" w:eastAsia="Calibri" w:hAnsi="Times New Roman" w:cs="Times New Roman"/>
          <w:szCs w:val="24"/>
          <w:lang w:eastAsia="ru-RU"/>
        </w:rPr>
        <w:t xml:space="preserve"> автора </w:t>
      </w:r>
    </w:p>
    <w:p w:rsidR="006D49E4" w:rsidRPr="006D49E4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 w:val="1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*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 xml:space="preserve">Если авторов несколько, их данные приводятся ниже в том же порядке </w:t>
      </w:r>
    </w:p>
    <w:p w:rsidR="006D49E4" w:rsidRPr="006D49E4" w:rsidRDefault="00217080" w:rsidP="006D49E4">
      <w:pPr>
        <w:spacing w:after="0" w:line="276" w:lineRule="auto"/>
        <w:ind w:right="424" w:firstLine="426"/>
        <w:jc w:val="both"/>
        <w:rPr>
          <w:rFonts w:ascii="Arial Narrow" w:eastAsia="Calibri" w:hAnsi="Arial Narrow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  <w:r w:rsidR="006D49E4"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>
        <w:rPr>
          <w:rFonts w:ascii="Arial Narrow" w:eastAsia="Calibri" w:hAnsi="Arial Narrow" w:cs="Times New Roman"/>
          <w:sz w:val="24"/>
          <w:szCs w:val="20"/>
          <w:lang w:eastAsia="ru-RU"/>
        </w:rPr>
        <w:t>кегль 12,</w:t>
      </w:r>
      <w:r w:rsidR="006D49E4" w:rsidRPr="006D49E4">
        <w:rPr>
          <w:rFonts w:ascii="Arial Narrow" w:eastAsia="Calibri" w:hAnsi="Arial Narrow" w:cs="Times New Roman"/>
          <w:b/>
          <w:sz w:val="24"/>
          <w:szCs w:val="20"/>
          <w:lang w:eastAsia="ru-RU"/>
        </w:rPr>
        <w:t xml:space="preserve"> «Аннотация» не печатать</w:t>
      </w:r>
      <w:r w:rsidR="00F8013A">
        <w:rPr>
          <w:rFonts w:ascii="Arial Narrow" w:eastAsia="Calibri" w:hAnsi="Arial Narrow" w:cs="Times New Roman"/>
          <w:sz w:val="24"/>
          <w:szCs w:val="20"/>
          <w:lang w:eastAsia="ru-RU"/>
        </w:rPr>
        <w:t>)</w:t>
      </w:r>
      <w:r>
        <w:rPr>
          <w:rFonts w:ascii="Arial Narrow" w:eastAsia="Calibri" w:hAnsi="Arial Narrow" w:cs="Times New Roman"/>
          <w:sz w:val="24"/>
          <w:szCs w:val="20"/>
          <w:lang w:eastAsia="ru-RU"/>
        </w:rPr>
        <w:t xml:space="preserve"> около 100 слов или 700 знаков с пробел</w:t>
      </w:r>
      <w:r>
        <w:rPr>
          <w:rFonts w:ascii="Arial Narrow" w:eastAsia="Calibri" w:hAnsi="Arial Narrow" w:cs="Times New Roman"/>
          <w:sz w:val="24"/>
          <w:szCs w:val="20"/>
          <w:lang w:eastAsia="ru-RU"/>
        </w:rPr>
        <w:t>а</w:t>
      </w:r>
      <w:r>
        <w:rPr>
          <w:rFonts w:ascii="Arial Narrow" w:eastAsia="Calibri" w:hAnsi="Arial Narrow" w:cs="Times New Roman"/>
          <w:sz w:val="24"/>
          <w:szCs w:val="20"/>
          <w:lang w:eastAsia="ru-RU"/>
        </w:rPr>
        <w:t>ми.</w:t>
      </w:r>
      <w:r w:rsidR="006D49E4" w:rsidRPr="006D49E4">
        <w:rPr>
          <w:rFonts w:ascii="Arial Narrow" w:eastAsia="Calibri" w:hAnsi="Arial Narrow" w:cs="Times New Roman"/>
          <w:sz w:val="24"/>
          <w:szCs w:val="20"/>
          <w:lang w:eastAsia="ru-RU"/>
        </w:rPr>
        <w:t xml:space="preserve"> Просим избегать выражений типа «в </w:t>
      </w:r>
      <w:bookmarkStart w:id="0" w:name="_GoBack"/>
      <w:bookmarkEnd w:id="0"/>
      <w:r w:rsidR="0040638C" w:rsidRPr="0040638C">
        <w:rPr>
          <w:rFonts w:ascii="Arial Narrow" w:eastAsia="Calibri" w:hAnsi="Arial Narrow" w:cs="Times New Roman"/>
          <w:i/>
          <w:sz w:val="24"/>
          <w:szCs w:val="20"/>
          <w:lang w:eastAsia="ru-RU"/>
        </w:rPr>
        <w:t>статье</w:t>
      </w:r>
      <w:r w:rsidR="006D49E4" w:rsidRPr="006D49E4">
        <w:rPr>
          <w:rFonts w:ascii="Arial Narrow" w:eastAsia="Calibri" w:hAnsi="Arial Narrow" w:cs="Times New Roman"/>
          <w:sz w:val="24"/>
          <w:szCs w:val="20"/>
          <w:lang w:eastAsia="ru-RU"/>
        </w:rPr>
        <w:t xml:space="preserve"> автором предпринимается попытка показать, что…» и в утвердительных предложениях изложить главное содержание результатов, подчерк</w:t>
      </w:r>
      <w:r w:rsidR="006D49E4"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и</w:t>
      </w:r>
      <w:r w:rsidR="006D49E4"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вая их новизну и значение для определе</w:t>
      </w:r>
      <w:r>
        <w:rPr>
          <w:rFonts w:ascii="Arial Narrow" w:eastAsia="Calibri" w:hAnsi="Arial Narrow" w:cs="Times New Roman"/>
          <w:sz w:val="24"/>
          <w:szCs w:val="20"/>
          <w:lang w:eastAsia="ru-RU"/>
        </w:rPr>
        <w:t>нной отрасли философии и науки.</w:t>
      </w:r>
    </w:p>
    <w:p w:rsidR="006D49E4" w:rsidRPr="006D49E4" w:rsidRDefault="006D49E4" w:rsidP="006D49E4">
      <w:pPr>
        <w:spacing w:after="0" w:line="276" w:lineRule="auto"/>
        <w:ind w:left="-567" w:right="-568" w:firstLine="567"/>
        <w:rPr>
          <w:rFonts w:ascii="Times New Roman" w:eastAsia="Calibri" w:hAnsi="Times New Roman" w:cs="Times New Roman"/>
          <w:sz w:val="12"/>
          <w:szCs w:val="20"/>
          <w:vertAlign w:val="superscript"/>
          <w:lang w:eastAsia="ru-RU"/>
        </w:rPr>
      </w:pPr>
    </w:p>
    <w:p w:rsidR="006D49E4" w:rsidRPr="006D49E4" w:rsidRDefault="00244983" w:rsidP="006D49E4">
      <w:pPr>
        <w:spacing w:after="0" w:line="276" w:lineRule="auto"/>
        <w:ind w:left="-567" w:right="-568" w:firstLine="99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Ключевые слова</w:t>
      </w:r>
      <w:r w:rsidR="006D49E4"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="006D49E4"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кегль 12</w:t>
      </w:r>
      <w:r w:rsidR="006D49E4"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: 5-10 слов.</w:t>
      </w:r>
    </w:p>
    <w:p w:rsidR="006D49E4" w:rsidRPr="006D49E4" w:rsidRDefault="006D49E4" w:rsidP="006D49E4">
      <w:pPr>
        <w:spacing w:after="0" w:line="276" w:lineRule="auto"/>
        <w:ind w:left="-567" w:right="-568" w:firstLine="99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D49E4" w:rsidRPr="006D49E4" w:rsidRDefault="006D49E4" w:rsidP="006D49E4">
      <w:pPr>
        <w:spacing w:after="0" w:line="276" w:lineRule="auto"/>
        <w:ind w:left="-567" w:right="-568"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Текст </w:t>
      </w:r>
      <w:r w:rsidRPr="006D4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6D49E4">
        <w:rPr>
          <w:rFonts w:ascii="Arial Narrow" w:eastAsia="Calibri" w:hAnsi="Arial Narrow" w:cs="Times New Roman"/>
          <w:sz w:val="28"/>
          <w:szCs w:val="24"/>
          <w:lang w:eastAsia="ru-RU"/>
        </w:rPr>
        <w:t>кегль 14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).</w:t>
      </w:r>
      <w:r w:rsidRPr="006D4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Текст.Текст.Текст.Текст. Текст.Текст.Текст.Текст.Текст.Текст.</w:t>
      </w:r>
      <w:r w:rsidR="0040638C" w:rsidRPr="004063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Текст.  Текст.  Текст.  </w:t>
      </w:r>
    </w:p>
    <w:p w:rsidR="006D49E4" w:rsidRPr="006D49E4" w:rsidRDefault="006D49E4" w:rsidP="006D49E4">
      <w:pPr>
        <w:spacing w:after="0" w:line="276" w:lineRule="auto"/>
        <w:ind w:left="-567" w:right="-56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49E4" w:rsidRPr="006D49E4" w:rsidRDefault="00A21B01" w:rsidP="006D49E4">
      <w:pPr>
        <w:spacing w:after="0" w:line="276" w:lineRule="auto"/>
        <w:ind w:left="-567" w:right="-568"/>
        <w:rPr>
          <w:rFonts w:ascii="Arial Narrow" w:eastAsia="Calibri" w:hAnsi="Arial Narrow" w:cs="Times New Roman"/>
          <w:sz w:val="28"/>
          <w:szCs w:val="24"/>
          <w:lang w:eastAsia="ru-RU"/>
        </w:rPr>
      </w:pPr>
      <w:r w:rsidRPr="00A21B0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group id="Группа 7" o:spid="_x0000_s1029" style="position:absolute;left:0;text-align:left;margin-left:365.3pt;margin-top:18.5pt;width:64.85pt;height:35.9pt;z-index:251661312" coordorigin="10223,8981" coordsize="1297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">
            <v:shape id="Text Box 12" o:spid="_x0000_s1030" type="#_x0000_t202" style="position:absolute;left:10358;top:9125;width:1162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<v:textbox>
                <w:txbxContent>
                  <w:p w:rsidR="006D49E4" w:rsidRPr="00FC420E" w:rsidRDefault="006D49E4" w:rsidP="006D49E4">
                    <w:pPr>
                      <w:rPr>
                        <w:sz w:val="24"/>
                      </w:rPr>
                    </w:pPr>
                    <w:r w:rsidRPr="00FC420E">
                      <w:rPr>
                        <w:sz w:val="24"/>
                      </w:rPr>
                      <w:t>кегль 12</w:t>
                    </w:r>
                  </w:p>
                  <w:p w:rsidR="006D49E4" w:rsidRDefault="006D49E4" w:rsidP="006D49E4"/>
                </w:txbxContent>
              </v:textbox>
            </v:shape>
            <v:shape id="AutoShape 13" o:spid="_x0000_s1031" type="#_x0000_t88" style="position:absolute;left:10223;top:8981;width:142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"/>
          </v:group>
        </w:pict>
      </w:r>
      <w:r w:rsidR="006D49E4" w:rsidRPr="006D49E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Список литературы - </w:t>
      </w:r>
      <w:r w:rsidR="006D49E4" w:rsidRPr="006D49E4">
        <w:rPr>
          <w:rFonts w:ascii="Arial Narrow" w:eastAsia="Calibri" w:hAnsi="Arial Narrow" w:cs="Times New Roman"/>
          <w:sz w:val="28"/>
          <w:szCs w:val="24"/>
          <w:lang w:eastAsia="ru-RU"/>
        </w:rPr>
        <w:t>кегль 14</w:t>
      </w:r>
    </w:p>
    <w:p w:rsidR="006D49E4" w:rsidRPr="006D49E4" w:rsidRDefault="006D49E4" w:rsidP="006D49E4">
      <w:pPr>
        <w:numPr>
          <w:ilvl w:val="0"/>
          <w:numId w:val="2"/>
        </w:numPr>
        <w:spacing w:after="0" w:line="276" w:lineRule="auto"/>
        <w:ind w:right="-5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9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Фамилия И.О. </w:t>
      </w: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Название и полные выходные данные, включая кол-во</w:t>
      </w:r>
    </w:p>
    <w:p w:rsidR="006D49E4" w:rsidRPr="006D49E4" w:rsidRDefault="006D49E4" w:rsidP="006D49E4">
      <w:pPr>
        <w:spacing w:after="0" w:line="276" w:lineRule="auto"/>
        <w:ind w:left="-207" w:right="-5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страниц (</w:t>
      </w:r>
      <w:r w:rsidR="00244983">
        <w:rPr>
          <w:rFonts w:ascii="Times New Roman" w:eastAsia="Calibri" w:hAnsi="Times New Roman" w:cs="Times New Roman"/>
          <w:sz w:val="24"/>
          <w:szCs w:val="24"/>
          <w:lang w:eastAsia="ru-RU"/>
        </w:rPr>
        <w:t>для книги, например</w:t>
      </w:r>
      <w:r w:rsidR="00820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230 с.; </w:t>
      </w:r>
      <w:r w:rsidR="0082048D">
        <w:rPr>
          <w:rFonts w:ascii="Times New Roman" w:eastAsia="Calibri" w:hAnsi="Times New Roman" w:cs="Times New Roman"/>
          <w:sz w:val="24"/>
          <w:szCs w:val="24"/>
          <w:lang w:eastAsia="ru-RU"/>
        </w:rPr>
        <w:t>для статьи – С. 3-15</w:t>
      </w: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49E4" w:rsidRPr="006D49E4" w:rsidRDefault="006D49E4" w:rsidP="006D49E4">
      <w:pPr>
        <w:spacing w:after="0" w:line="360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>2. …………………………………………………………………</w:t>
      </w:r>
    </w:p>
    <w:p w:rsidR="00A11E97" w:rsidRDefault="00A11E97" w:rsidP="006D49E4">
      <w:pPr>
        <w:spacing w:after="0" w:line="360" w:lineRule="auto"/>
        <w:ind w:left="-567" w:right="-568"/>
        <w:jc w:val="center"/>
        <w:rPr>
          <w:rFonts w:ascii="Arial Narrow" w:eastAsia="Calibri" w:hAnsi="Arial Narrow" w:cs="Times New Roman"/>
          <w:spacing w:val="66"/>
          <w:sz w:val="28"/>
          <w:szCs w:val="24"/>
          <w:lang w:eastAsia="ru-RU"/>
        </w:rPr>
      </w:pPr>
    </w:p>
    <w:p w:rsidR="00A11E97" w:rsidRDefault="00A11E97" w:rsidP="006D49E4">
      <w:pPr>
        <w:spacing w:after="0" w:line="360" w:lineRule="auto"/>
        <w:ind w:left="-567" w:right="-568"/>
        <w:jc w:val="center"/>
        <w:rPr>
          <w:rFonts w:ascii="Arial Narrow" w:eastAsia="Calibri" w:hAnsi="Arial Narrow" w:cs="Times New Roman"/>
          <w:spacing w:val="66"/>
          <w:sz w:val="28"/>
          <w:szCs w:val="24"/>
          <w:lang w:eastAsia="ru-RU"/>
        </w:rPr>
      </w:pPr>
    </w:p>
    <w:p w:rsidR="006D49E4" w:rsidRPr="006D49E4" w:rsidRDefault="006D49E4" w:rsidP="006D49E4">
      <w:pPr>
        <w:spacing w:after="0" w:line="360" w:lineRule="auto"/>
        <w:ind w:left="-567" w:right="-568"/>
        <w:jc w:val="center"/>
        <w:rPr>
          <w:rFonts w:ascii="Arial Narrow" w:eastAsia="Calibri" w:hAnsi="Arial Narrow" w:cs="Times New Roman"/>
          <w:spacing w:val="66"/>
          <w:sz w:val="28"/>
          <w:szCs w:val="24"/>
          <w:lang w:eastAsia="ru-RU"/>
        </w:rPr>
      </w:pPr>
      <w:r w:rsidRPr="006D49E4">
        <w:rPr>
          <w:rFonts w:ascii="Arial Narrow" w:eastAsia="Calibri" w:hAnsi="Arial Narrow" w:cs="Times New Roman"/>
          <w:spacing w:val="66"/>
          <w:sz w:val="28"/>
          <w:szCs w:val="24"/>
          <w:lang w:eastAsia="ru-RU"/>
        </w:rPr>
        <w:t>После списка литературы в переводе на английский дать:</w:t>
      </w:r>
    </w:p>
    <w:p w:rsidR="006D49E4" w:rsidRPr="006D49E4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НАЗВАНИЕ </w:t>
      </w:r>
      <w:r w:rsidR="004063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ДОКЛАДА</w:t>
      </w:r>
    </w:p>
    <w:p w:rsidR="006D49E4" w:rsidRPr="006D49E4" w:rsidRDefault="006D49E4" w:rsidP="006D49E4">
      <w:pPr>
        <w:spacing w:after="0" w:line="240" w:lineRule="auto"/>
        <w:ind w:left="-567" w:right="-568"/>
        <w:jc w:val="center"/>
        <w:rPr>
          <w:rFonts w:ascii="Arial Narrow" w:eastAsia="Calibri" w:hAnsi="Arial Narrow" w:cs="Times New Roman"/>
          <w:sz w:val="24"/>
          <w:szCs w:val="28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(полужирный, курсив, </w:t>
      </w:r>
      <w:r w:rsidRPr="006D49E4">
        <w:rPr>
          <w:rFonts w:ascii="Arial Narrow" w:eastAsia="Calibri" w:hAnsi="Arial Narrow" w:cs="Times New Roman"/>
          <w:sz w:val="24"/>
          <w:szCs w:val="28"/>
          <w:lang w:eastAsia="ru-RU"/>
        </w:rPr>
        <w:t>кегль 14)</w:t>
      </w:r>
    </w:p>
    <w:p w:rsidR="006D49E4" w:rsidRPr="006D49E4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D49E4" w:rsidRPr="006D49E4" w:rsidRDefault="006D49E4" w:rsidP="006D49E4">
      <w:pPr>
        <w:spacing w:after="0" w:line="360" w:lineRule="auto"/>
        <w:ind w:left="-567" w:right="-568"/>
        <w:rPr>
          <w:rFonts w:ascii="Arial Narrow" w:eastAsia="Calibri" w:hAnsi="Arial Narrow" w:cs="Times New Roman"/>
          <w:sz w:val="28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Имя О.</w:t>
      </w: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val="en-GB" w:eastAsia="ru-RU"/>
        </w:rPr>
        <w:t> </w:t>
      </w:r>
      <w:r w:rsidRPr="006D49E4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Фамилия</w:t>
      </w:r>
      <w:r w:rsidRPr="006D49E4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полужирный, курсив, 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кегль 14</w:t>
      </w:r>
      <w:r w:rsidRPr="006D49E4">
        <w:rPr>
          <w:rFonts w:ascii="Arial Narrow" w:eastAsia="Calibri" w:hAnsi="Arial Narrow" w:cs="Times New Roman"/>
          <w:sz w:val="28"/>
          <w:szCs w:val="20"/>
          <w:lang w:eastAsia="ru-RU"/>
        </w:rPr>
        <w:t>)</w:t>
      </w:r>
    </w:p>
    <w:p w:rsidR="006D49E4" w:rsidRPr="006D49E4" w:rsidRDefault="00A21B01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Cs w:val="20"/>
          <w:lang w:eastAsia="ru-RU"/>
        </w:rPr>
        <w:pict>
          <v:group id="Группа 4" o:spid="_x0000_s1032" style="position:absolute;left:0;text-align:left;margin-left:139.8pt;margin-top:0;width:84pt;height:25.65pt;z-index:251660288" coordorigin="4776,11391" coordsize="168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">
            <v:shape id="AutoShape 6" o:spid="_x0000_s1033" type="#_x0000_t88" style="position:absolute;left:4776;top:11391;width:237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"/>
            <v:shape id="Text Box 7" o:spid="_x0000_s1034" type="#_x0000_t202" style="position:absolute;left:5013;top:11449;width:1443;height: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<v:textbox>
                <w:txbxContent>
                  <w:p w:rsidR="006D49E4" w:rsidRDefault="006D49E4" w:rsidP="006D49E4">
                    <w:r>
                      <w:t>кегль 11</w:t>
                    </w:r>
                  </w:p>
                </w:txbxContent>
              </v:textbox>
            </v:shape>
          </v:group>
        </w:pict>
      </w:r>
      <w:r w:rsidR="006D49E4" w:rsidRPr="006D49E4">
        <w:rPr>
          <w:rFonts w:ascii="Times New Roman" w:eastAsia="Calibri" w:hAnsi="Times New Roman" w:cs="Times New Roman"/>
          <w:szCs w:val="20"/>
          <w:lang w:eastAsia="ru-RU"/>
        </w:rPr>
        <w:t>название учреждения,</w:t>
      </w:r>
    </w:p>
    <w:p w:rsidR="006D49E4" w:rsidRPr="006D49E4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Cs w:val="20"/>
          <w:lang w:eastAsia="ru-RU"/>
        </w:rPr>
        <w:t>его почтовый адрес</w:t>
      </w:r>
    </w:p>
    <w:p w:rsidR="006D49E4" w:rsidRPr="006D49E4" w:rsidRDefault="006D49E4" w:rsidP="006D49E4">
      <w:pPr>
        <w:spacing w:after="0" w:line="360" w:lineRule="auto"/>
        <w:ind w:left="-567" w:right="-568" w:firstLine="284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6D49E4" w:rsidRPr="006D49E4" w:rsidRDefault="006D49E4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Аннотация 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кегль 12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</w:p>
    <w:p w:rsidR="006D49E4" w:rsidRDefault="006D49E4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D4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Ключевые слова:  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6D49E4">
        <w:rPr>
          <w:rFonts w:ascii="Arial Narrow" w:eastAsia="Calibri" w:hAnsi="Arial Narrow" w:cs="Times New Roman"/>
          <w:sz w:val="24"/>
          <w:szCs w:val="20"/>
          <w:lang w:eastAsia="ru-RU"/>
        </w:rPr>
        <w:t>кегль 12</w:t>
      </w:r>
      <w:r w:rsidRPr="006D49E4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</w:p>
    <w:p w:rsidR="0082048D" w:rsidRPr="006D49E4" w:rsidRDefault="0082048D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D49E4" w:rsidRPr="006D49E4" w:rsidRDefault="006D49E4" w:rsidP="006D49E4">
      <w:pPr>
        <w:tabs>
          <w:tab w:val="left" w:pos="4083"/>
        </w:tabs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ОТДЕЛЬНЫМ ФАЙЛОМ ПРИЛОЖИТЕ К СТАТЬЕ ВАШУ ЗАЯВКУ И ДАННЫЕ </w:t>
      </w:r>
    </w:p>
    <w:tbl>
      <w:tblPr>
        <w:tblStyle w:val="a4"/>
        <w:tblpPr w:leftFromText="180" w:rightFromText="180" w:vertAnchor="text" w:horzAnchor="margin" w:tblpXSpec="center" w:tblpY="48"/>
        <w:tblW w:w="10598" w:type="dxa"/>
        <w:tblLook w:val="04A0"/>
      </w:tblPr>
      <w:tblGrid>
        <w:gridCol w:w="4077"/>
        <w:gridCol w:w="6521"/>
      </w:tblGrid>
      <w:tr w:rsidR="006D49E4" w:rsidRPr="006D49E4" w:rsidTr="00B64E44">
        <w:tc>
          <w:tcPr>
            <w:tcW w:w="10598" w:type="dxa"/>
            <w:gridSpan w:val="2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Прошу принять мо</w:t>
            </w:r>
            <w:r w:rsidR="0040638C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й доклад</w:t>
            </w: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 «</w:t>
            </w:r>
            <w:r w:rsidRPr="006D49E4">
              <w:rPr>
                <w:rFonts w:ascii="Arial Narrow" w:eastAsia="Calibri" w:hAnsi="Arial Narrow" w:cs="Times New Roman"/>
                <w:i/>
                <w:sz w:val="28"/>
                <w:szCs w:val="28"/>
                <w:lang w:eastAsia="ru-RU"/>
              </w:rPr>
              <w:t>Название</w:t>
            </w: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» к публикации</w:t>
            </w:r>
          </w:p>
          <w:p w:rsidR="006D49E4" w:rsidRPr="006D49E4" w:rsidRDefault="006D49E4" w:rsidP="006D49E4">
            <w:pPr>
              <w:spacing w:line="360" w:lineRule="auto"/>
              <w:ind w:left="-567" w:right="-56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 в  </w:t>
            </w: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val="en-US" w:eastAsia="ru-RU"/>
              </w:rPr>
              <w:t>I</w:t>
            </w: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  выпуске журнал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а «Новые идеи в философии», 2021</w:t>
            </w:r>
          </w:p>
        </w:tc>
      </w:tr>
      <w:tr w:rsidR="006D49E4" w:rsidRPr="006D49E4" w:rsidTr="00B64E44">
        <w:tc>
          <w:tcPr>
            <w:tcW w:w="10598" w:type="dxa"/>
            <w:gridSpan w:val="2"/>
          </w:tcPr>
          <w:p w:rsidR="006D49E4" w:rsidRPr="006D49E4" w:rsidRDefault="006D49E4" w:rsidP="006D49E4">
            <w:pPr>
              <w:spacing w:after="200" w:line="360" w:lineRule="auto"/>
              <w:ind w:left="-567" w:right="-568"/>
              <w:jc w:val="center"/>
              <w:rPr>
                <w:rFonts w:ascii="Arial Narrow" w:eastAsia="Calibri" w:hAnsi="Arial Narrow" w:cs="Times New Roman"/>
                <w:sz w:val="10"/>
                <w:szCs w:val="28"/>
                <w:lang w:eastAsia="ru-RU"/>
              </w:rPr>
            </w:pPr>
          </w:p>
          <w:p w:rsidR="006D49E4" w:rsidRPr="006D49E4" w:rsidRDefault="006D49E4" w:rsidP="006D49E4">
            <w:pPr>
              <w:spacing w:after="200" w:line="360" w:lineRule="auto"/>
              <w:ind w:left="-567" w:right="-56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СПРАВКА ОБ АВТОРЕ</w:t>
            </w: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Фамилия  имя отчество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Ученая  степень* 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Ученое  звание*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Default="006D49E4" w:rsidP="00A11E97">
            <w:pPr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Должность*</w:t>
            </w:r>
            <w:r w:rsidR="00A11E97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 и название кафедры</w:t>
            </w:r>
          </w:p>
          <w:p w:rsidR="00CF52D2" w:rsidRPr="00A11E97" w:rsidRDefault="00CF52D2" w:rsidP="00A11E97">
            <w:pPr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или подразделения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Полное  название учреждения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Почтовый  адрес учреждения 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276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Адрес, на который нужно выслать</w:t>
            </w:r>
          </w:p>
          <w:p w:rsidR="006D49E4" w:rsidRPr="006D49E4" w:rsidRDefault="006D49E4" w:rsidP="006D49E4">
            <w:pPr>
              <w:spacing w:line="276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 xml:space="preserve"> авторский  экземпляр  выпуска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4077" w:type="dxa"/>
          </w:tcPr>
          <w:p w:rsidR="006D49E4" w:rsidRPr="006D49E4" w:rsidRDefault="006D49E4" w:rsidP="006D49E4">
            <w:pPr>
              <w:spacing w:line="360" w:lineRule="auto"/>
              <w:ind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val="en-US" w:eastAsia="ru-RU"/>
              </w:rPr>
              <w:lastRenderedPageBreak/>
              <w:t xml:space="preserve">e-mail , </w:t>
            </w: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№ телефона</w:t>
            </w:r>
          </w:p>
        </w:tc>
        <w:tc>
          <w:tcPr>
            <w:tcW w:w="6521" w:type="dxa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6D49E4" w:rsidRPr="006D49E4" w:rsidTr="00B64E44">
        <w:tc>
          <w:tcPr>
            <w:tcW w:w="10598" w:type="dxa"/>
            <w:gridSpan w:val="2"/>
          </w:tcPr>
          <w:p w:rsidR="006D49E4" w:rsidRPr="006D49E4" w:rsidRDefault="006D49E4" w:rsidP="006D49E4">
            <w:pPr>
              <w:spacing w:line="360" w:lineRule="auto"/>
              <w:ind w:left="-567" w:right="-56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6D49E4"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  <w:t>* студентам и аспирантам указать ступень и направление обучения</w:t>
            </w:r>
          </w:p>
        </w:tc>
      </w:tr>
    </w:tbl>
    <w:p w:rsidR="006D49E4" w:rsidRPr="006D49E4" w:rsidRDefault="006D49E4" w:rsidP="006D49E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6D49E4" w:rsidRPr="006D49E4" w:rsidRDefault="006D49E4" w:rsidP="006D49E4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6D49E4" w:rsidRPr="006D49E4" w:rsidRDefault="006D49E4" w:rsidP="006D49E4"/>
    <w:p w:rsidR="00505625" w:rsidRDefault="00505625"/>
    <w:sectPr w:rsidR="00505625" w:rsidSect="002B20C3">
      <w:pgSz w:w="11906" w:h="16838" w:code="9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F5" w:rsidRDefault="001478F5" w:rsidP="006D49E4">
      <w:pPr>
        <w:spacing w:after="0" w:line="240" w:lineRule="auto"/>
      </w:pPr>
      <w:r>
        <w:separator/>
      </w:r>
    </w:p>
  </w:endnote>
  <w:endnote w:type="continuationSeparator" w:id="1">
    <w:p w:rsidR="001478F5" w:rsidRDefault="001478F5" w:rsidP="006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F5" w:rsidRDefault="001478F5" w:rsidP="006D49E4">
      <w:pPr>
        <w:spacing w:after="0" w:line="240" w:lineRule="auto"/>
      </w:pPr>
      <w:r>
        <w:separator/>
      </w:r>
    </w:p>
  </w:footnote>
  <w:footnote w:type="continuationSeparator" w:id="1">
    <w:p w:rsidR="001478F5" w:rsidRDefault="001478F5" w:rsidP="006D49E4">
      <w:pPr>
        <w:spacing w:after="0" w:line="240" w:lineRule="auto"/>
      </w:pPr>
      <w:r>
        <w:continuationSeparator/>
      </w:r>
    </w:p>
  </w:footnote>
  <w:footnote w:id="2">
    <w:p w:rsidR="006D49E4" w:rsidRPr="00FC420E" w:rsidRDefault="006D49E4" w:rsidP="006D49E4">
      <w:pPr>
        <w:rPr>
          <w:sz w:val="24"/>
        </w:rPr>
      </w:pPr>
      <w:r>
        <w:rPr>
          <w:rStyle w:val="a7"/>
        </w:rPr>
        <w:footnoteRef/>
      </w:r>
      <w:r w:rsidRPr="00FC420E">
        <w:rPr>
          <w:rFonts w:ascii="Times New Roman" w:hAnsi="Times New Roman"/>
          <w:sz w:val="24"/>
          <w:szCs w:val="24"/>
        </w:rPr>
        <w:t>Статья поддержана фондом…. (грант №</w:t>
      </w:r>
      <w:r>
        <w:rPr>
          <w:rFonts w:ascii="Times New Roman" w:hAnsi="Times New Roman"/>
          <w:sz w:val="24"/>
          <w:szCs w:val="24"/>
        </w:rPr>
        <w:t>…</w:t>
      </w:r>
      <w:r w:rsidRPr="00FC42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</w:rPr>
        <w:t>Если есть эта с</w:t>
      </w:r>
      <w:r w:rsidRPr="00FC420E">
        <w:rPr>
          <w:sz w:val="24"/>
        </w:rPr>
        <w:t>сылка на грант</w:t>
      </w:r>
      <w:r>
        <w:rPr>
          <w:sz w:val="24"/>
        </w:rPr>
        <w:t xml:space="preserve"> (</w:t>
      </w:r>
      <w:r w:rsidRPr="00FC420E">
        <w:rPr>
          <w:sz w:val="24"/>
        </w:rPr>
        <w:t>кегль 12</w:t>
      </w:r>
      <w:r>
        <w:rPr>
          <w:sz w:val="24"/>
        </w:rPr>
        <w:t xml:space="preserve">), она обязательно должна быть </w:t>
      </w:r>
      <w:r w:rsidRPr="00454E05">
        <w:rPr>
          <w:i/>
          <w:sz w:val="24"/>
        </w:rPr>
        <w:t>привязана</w:t>
      </w:r>
      <w:r>
        <w:rPr>
          <w:sz w:val="24"/>
        </w:rPr>
        <w:t xml:space="preserve"> к первой странице текста.</w:t>
      </w:r>
    </w:p>
    <w:p w:rsidR="006D49E4" w:rsidRDefault="006D49E4" w:rsidP="006D49E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79"/>
    <w:multiLevelType w:val="hybridMultilevel"/>
    <w:tmpl w:val="AEA0B9C0"/>
    <w:lvl w:ilvl="0" w:tplc="EAE4E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CF0293"/>
    <w:multiLevelType w:val="hybridMultilevel"/>
    <w:tmpl w:val="FD4C05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700E9F"/>
    <w:multiLevelType w:val="hybridMultilevel"/>
    <w:tmpl w:val="72BE4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17C"/>
    <w:rsid w:val="000761AD"/>
    <w:rsid w:val="000E5694"/>
    <w:rsid w:val="001478F5"/>
    <w:rsid w:val="001A2658"/>
    <w:rsid w:val="00217080"/>
    <w:rsid w:val="00233BC9"/>
    <w:rsid w:val="00244983"/>
    <w:rsid w:val="00245180"/>
    <w:rsid w:val="0025730F"/>
    <w:rsid w:val="002C2D14"/>
    <w:rsid w:val="0032297F"/>
    <w:rsid w:val="00341701"/>
    <w:rsid w:val="0040638C"/>
    <w:rsid w:val="00421A2C"/>
    <w:rsid w:val="004F144B"/>
    <w:rsid w:val="00505625"/>
    <w:rsid w:val="00532509"/>
    <w:rsid w:val="00544B0C"/>
    <w:rsid w:val="00662946"/>
    <w:rsid w:val="006D49E4"/>
    <w:rsid w:val="007B58B1"/>
    <w:rsid w:val="0082048D"/>
    <w:rsid w:val="0082133B"/>
    <w:rsid w:val="008638D3"/>
    <w:rsid w:val="0097422F"/>
    <w:rsid w:val="009B7EAA"/>
    <w:rsid w:val="009E599F"/>
    <w:rsid w:val="00A11E97"/>
    <w:rsid w:val="00A21B01"/>
    <w:rsid w:val="00B04100"/>
    <w:rsid w:val="00CF52D2"/>
    <w:rsid w:val="00E43D54"/>
    <w:rsid w:val="00E46F3D"/>
    <w:rsid w:val="00F04ECE"/>
    <w:rsid w:val="00F35A12"/>
    <w:rsid w:val="00F8013A"/>
    <w:rsid w:val="00F8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E4"/>
    <w:pPr>
      <w:ind w:left="720"/>
      <w:contextualSpacing/>
    </w:pPr>
  </w:style>
  <w:style w:type="table" w:styleId="a4">
    <w:name w:val="Table Grid"/>
    <w:basedOn w:val="a1"/>
    <w:uiPriority w:val="59"/>
    <w:rsid w:val="006D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D49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D49E4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D4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Мария Шишкина</cp:lastModifiedBy>
  <cp:revision>4</cp:revision>
  <dcterms:created xsi:type="dcterms:W3CDTF">2020-12-10T06:54:00Z</dcterms:created>
  <dcterms:modified xsi:type="dcterms:W3CDTF">2020-12-16T07:55:00Z</dcterms:modified>
</cp:coreProperties>
</file>