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19" w:rsidRPr="00682219" w:rsidRDefault="00682219" w:rsidP="00682219">
      <w:pPr>
        <w:pStyle w:val="a3"/>
        <w:jc w:val="center"/>
        <w:rPr>
          <w:b/>
        </w:rPr>
      </w:pPr>
      <w:r w:rsidRPr="00682219">
        <w:rPr>
          <w:b/>
        </w:rPr>
        <w:t>СОСТАВ РЕДАКЦИОННОЙ КОЛЛЕГИИ</w:t>
      </w:r>
    </w:p>
    <w:p w:rsidR="00682219" w:rsidRPr="00682219" w:rsidRDefault="00682219" w:rsidP="00682219">
      <w:pPr>
        <w:pStyle w:val="a3"/>
        <w:jc w:val="center"/>
        <w:rPr>
          <w:b/>
        </w:rPr>
      </w:pPr>
      <w:r w:rsidRPr="00682219">
        <w:rPr>
          <w:b/>
        </w:rPr>
        <w:t>НАУЧНОГО ЖУРНАЛА «СОЦИАЛЬНЫЕ И ГУМАНИ</w:t>
      </w:r>
      <w:bookmarkStart w:id="0" w:name="_GoBack"/>
      <w:bookmarkEnd w:id="0"/>
      <w:r w:rsidRPr="00682219">
        <w:rPr>
          <w:b/>
        </w:rPr>
        <w:t>ТАРНЫЕ НАУКИ: ТЕОРИЯ И ПРАКТИКА»</w:t>
      </w:r>
    </w:p>
    <w:p w:rsidR="00682219" w:rsidRDefault="00682219" w:rsidP="00622C19">
      <w:pPr>
        <w:pStyle w:val="a3"/>
      </w:pPr>
    </w:p>
    <w:p w:rsidR="00682219" w:rsidRDefault="00682219" w:rsidP="00622C19">
      <w:pPr>
        <w:pStyle w:val="a3"/>
      </w:pPr>
    </w:p>
    <w:p w:rsidR="00622C19" w:rsidRDefault="00622C19" w:rsidP="00622C19">
      <w:pPr>
        <w:pStyle w:val="a3"/>
      </w:pPr>
      <w:r w:rsidRPr="00844643">
        <w:t>Главный редактор – Внутских Александр Юрьевич (д-р</w:t>
      </w:r>
      <w:r>
        <w:t xml:space="preserve"> филос. наук, профессор ПГНИУ).</w:t>
      </w:r>
    </w:p>
    <w:p w:rsidR="00622C19" w:rsidRDefault="00622C19" w:rsidP="00622C19">
      <w:pPr>
        <w:pStyle w:val="a3"/>
      </w:pPr>
    </w:p>
    <w:p w:rsidR="00622C19" w:rsidRDefault="00622C19" w:rsidP="00622C19">
      <w:pPr>
        <w:pStyle w:val="a3"/>
      </w:pPr>
      <w:r>
        <w:t>Члены редколлегии:</w:t>
      </w:r>
    </w:p>
    <w:p w:rsidR="00622C19" w:rsidRDefault="00622C19" w:rsidP="00622C19">
      <w:pPr>
        <w:pStyle w:val="a3"/>
      </w:pPr>
      <w:r w:rsidRPr="00844643">
        <w:t xml:space="preserve">Олег Александрович </w:t>
      </w:r>
      <w:proofErr w:type="spellStart"/>
      <w:r w:rsidRPr="00844643">
        <w:t>Барг</w:t>
      </w:r>
      <w:proofErr w:type="spellEnd"/>
      <w:r w:rsidRPr="00844643">
        <w:t xml:space="preserve"> (д-р</w:t>
      </w:r>
      <w:r>
        <w:t xml:space="preserve"> </w:t>
      </w:r>
      <w:proofErr w:type="spellStart"/>
      <w:proofErr w:type="gramStart"/>
      <w:r>
        <w:t>филос</w:t>
      </w:r>
      <w:proofErr w:type="spellEnd"/>
      <w:proofErr w:type="gramEnd"/>
      <w:r>
        <w:t xml:space="preserve"> наук., профессор ПГНИУ);</w:t>
      </w:r>
    </w:p>
    <w:p w:rsidR="00622C19" w:rsidRDefault="00622C19" w:rsidP="00622C19">
      <w:pPr>
        <w:pStyle w:val="a3"/>
      </w:pPr>
      <w:r w:rsidRPr="00844643">
        <w:t>Юрий Викторович Лоскутов (ка</w:t>
      </w:r>
      <w:r>
        <w:t>нд. филос. наук, доцент ПГНИУ);</w:t>
      </w:r>
    </w:p>
    <w:p w:rsidR="00622C19" w:rsidRDefault="00622C19" w:rsidP="00622C19">
      <w:pPr>
        <w:pStyle w:val="a3"/>
      </w:pPr>
      <w:r w:rsidRPr="00844643">
        <w:t>Елена Михайловна Березина (канд. филос. наук, профессо</w:t>
      </w:r>
      <w:r>
        <w:t>р ПГНИУ);</w:t>
      </w:r>
    </w:p>
    <w:p w:rsidR="00622C19" w:rsidRDefault="00622C19" w:rsidP="00622C19">
      <w:pPr>
        <w:pStyle w:val="a3"/>
      </w:pPr>
      <w:r w:rsidRPr="00844643">
        <w:t xml:space="preserve">Юлия Владимировна </w:t>
      </w:r>
      <w:proofErr w:type="spellStart"/>
      <w:r w:rsidRPr="00844643">
        <w:t>Ветошкина</w:t>
      </w:r>
      <w:proofErr w:type="spellEnd"/>
      <w:r w:rsidRPr="00844643">
        <w:t xml:space="preserve"> (к.</w:t>
      </w:r>
      <w:r>
        <w:t xml:space="preserve"> культурологии., доцент ПГНИУ);</w:t>
      </w:r>
    </w:p>
    <w:p w:rsidR="00622C19" w:rsidRDefault="00622C19" w:rsidP="00622C19">
      <w:pPr>
        <w:pStyle w:val="a3"/>
      </w:pPr>
      <w:r w:rsidRPr="00844643">
        <w:t>Екатерина Валерьевна Дудорова (кан</w:t>
      </w:r>
      <w:r>
        <w:t>д. психол. наук, доцент ПГНИУ);</w:t>
      </w:r>
    </w:p>
    <w:p w:rsidR="00622C19" w:rsidRDefault="00622C19" w:rsidP="00622C19">
      <w:pPr>
        <w:pStyle w:val="a3"/>
      </w:pPr>
      <w:r w:rsidRPr="00844643">
        <w:t>Екатерина Сергеевна Игнатова (кан</w:t>
      </w:r>
      <w:r>
        <w:t>д. психол. наук, доцент ПГНИУ);</w:t>
      </w:r>
    </w:p>
    <w:p w:rsidR="00622C19" w:rsidRDefault="00622C19" w:rsidP="00622C19">
      <w:pPr>
        <w:pStyle w:val="a3"/>
      </w:pPr>
      <w:r w:rsidRPr="00844643">
        <w:t>Алексей Витальевич Краснов (канд. психол. наук, доце</w:t>
      </w:r>
      <w:r>
        <w:t>нт ПГНИУ);</w:t>
      </w:r>
    </w:p>
    <w:p w:rsidR="00622C19" w:rsidRDefault="00622C19" w:rsidP="00622C19">
      <w:pPr>
        <w:pStyle w:val="a3"/>
      </w:pPr>
      <w:r w:rsidRPr="00844643">
        <w:t>Ольга Ивановна Полянина (кан</w:t>
      </w:r>
      <w:r>
        <w:t>д. психол. наук, доцент ПГНИУ);</w:t>
      </w:r>
    </w:p>
    <w:p w:rsidR="00622C19" w:rsidRDefault="00622C19" w:rsidP="00622C19">
      <w:pPr>
        <w:pStyle w:val="a3"/>
      </w:pPr>
      <w:r w:rsidRPr="00844643">
        <w:t>Александр Евгеньевич Кузнецов (кан</w:t>
      </w:r>
      <w:r>
        <w:t xml:space="preserve">д. </w:t>
      </w:r>
      <w:proofErr w:type="spellStart"/>
      <w:r>
        <w:t>социол</w:t>
      </w:r>
      <w:proofErr w:type="spellEnd"/>
      <w:r>
        <w:t>. наук, доцент ПГНИУ);</w:t>
      </w:r>
    </w:p>
    <w:p w:rsidR="00622C19" w:rsidRDefault="00622C19" w:rsidP="00622C19">
      <w:pPr>
        <w:pStyle w:val="a3"/>
      </w:pPr>
      <w:r w:rsidRPr="00844643">
        <w:t xml:space="preserve">Людмила Александровна </w:t>
      </w:r>
      <w:proofErr w:type="spellStart"/>
      <w:r w:rsidRPr="00844643">
        <w:t>Хачатрян</w:t>
      </w:r>
      <w:proofErr w:type="spellEnd"/>
      <w:r w:rsidRPr="00844643">
        <w:t xml:space="preserve"> (ка</w:t>
      </w:r>
      <w:r>
        <w:t xml:space="preserve">нд. </w:t>
      </w:r>
      <w:proofErr w:type="spellStart"/>
      <w:r>
        <w:t>истор</w:t>
      </w:r>
      <w:proofErr w:type="spellEnd"/>
      <w:r>
        <w:t>. наук, доцент ПГНИУ);</w:t>
      </w:r>
    </w:p>
    <w:p w:rsidR="00622C19" w:rsidRDefault="00622C19" w:rsidP="00622C19">
      <w:pPr>
        <w:pStyle w:val="a3"/>
      </w:pPr>
      <w:r w:rsidRPr="00844643">
        <w:t>Елена Вячеславовна Малкова (канд. филос. наук, доцент</w:t>
      </w:r>
      <w:r>
        <w:t xml:space="preserve"> ПГНИУ);</w:t>
      </w:r>
    </w:p>
    <w:p w:rsidR="00622C19" w:rsidRDefault="00622C19" w:rsidP="00622C19">
      <w:pPr>
        <w:pStyle w:val="a3"/>
      </w:pPr>
      <w:r w:rsidRPr="00844643">
        <w:t xml:space="preserve">Любовь Анатольевна </w:t>
      </w:r>
      <w:proofErr w:type="spellStart"/>
      <w:r w:rsidRPr="00844643">
        <w:t>Метлякова</w:t>
      </w:r>
      <w:proofErr w:type="spellEnd"/>
      <w:r w:rsidRPr="00844643">
        <w:t xml:space="preserve">, (канд. </w:t>
      </w:r>
      <w:proofErr w:type="spellStart"/>
      <w:r w:rsidRPr="00844643">
        <w:t>пед</w:t>
      </w:r>
      <w:proofErr w:type="spellEnd"/>
      <w:r w:rsidRPr="00844643">
        <w:t>. наук, доцент ПГГПУ).</w:t>
      </w:r>
    </w:p>
    <w:p w:rsidR="00573718" w:rsidRDefault="00573718"/>
    <w:sectPr w:rsidR="0057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4BB4"/>
    <w:multiLevelType w:val="hybridMultilevel"/>
    <w:tmpl w:val="1C8A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CE"/>
    <w:rsid w:val="005017CE"/>
    <w:rsid w:val="00573718"/>
    <w:rsid w:val="00622C19"/>
    <w:rsid w:val="006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2017-11-20T04:54:00Z</dcterms:created>
  <dcterms:modified xsi:type="dcterms:W3CDTF">2017-11-20T04:56:00Z</dcterms:modified>
</cp:coreProperties>
</file>